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7AF" w:rsidRDefault="003507AF" w:rsidP="003507AF">
      <w:pPr>
        <w:rPr>
          <w:lang w:val="kk-KZ"/>
        </w:rPr>
      </w:pPr>
      <w:r>
        <w:rPr>
          <w:lang w:val="kk-KZ"/>
        </w:rPr>
        <w:t>Тапсырма</w:t>
      </w:r>
    </w:p>
    <w:p w:rsidR="00E12D52" w:rsidRDefault="00E12D52" w:rsidP="00E12D52">
      <w:pPr>
        <w:jc w:val="center"/>
        <w:rPr>
          <w:lang w:val="kk-KZ"/>
        </w:rPr>
      </w:pPr>
      <w:r>
        <w:rPr>
          <w:lang w:val="kk-KZ"/>
        </w:rPr>
        <w:t>Нұсқа 1</w:t>
      </w:r>
    </w:p>
    <w:p w:rsidR="00E12D52" w:rsidRPr="00E12D52" w:rsidRDefault="00E12D52" w:rsidP="00E12D52">
      <w:pPr>
        <w:ind w:firstLine="708"/>
        <w:rPr>
          <w:lang w:val="kk-KZ"/>
        </w:rPr>
      </w:pPr>
      <w:r>
        <w:rPr>
          <w:lang w:val="kk-KZ"/>
        </w:rPr>
        <w:t>Тетікбөлшектің үш көрінісін және қажетті тілігін орындаңыз Аксонометрялық  проекциясын сызыңыз.</w:t>
      </w:r>
    </w:p>
    <w:p w:rsidR="00EB25F1" w:rsidRDefault="00E12D52">
      <w:r>
        <w:rPr>
          <w:noProof/>
          <w:lang w:eastAsia="ru-RU"/>
        </w:rPr>
        <w:drawing>
          <wp:inline distT="0" distB="0" distL="0" distR="0">
            <wp:extent cx="3819525" cy="3943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2D52" w:rsidRDefault="00E12D52"/>
    <w:p w:rsidR="00E12D52" w:rsidRDefault="00E12D52" w:rsidP="00E12D52">
      <w:pPr>
        <w:jc w:val="center"/>
        <w:rPr>
          <w:lang w:val="kk-KZ"/>
        </w:rPr>
      </w:pPr>
      <w:r>
        <w:rPr>
          <w:lang w:val="kk-KZ"/>
        </w:rPr>
        <w:t>Нұсқа 2</w:t>
      </w:r>
    </w:p>
    <w:p w:rsidR="00E12D52" w:rsidRDefault="00E12D52" w:rsidP="00E12D52">
      <w:pPr>
        <w:ind w:firstLine="708"/>
        <w:rPr>
          <w:lang w:val="kk-KZ"/>
        </w:rPr>
      </w:pPr>
      <w:r>
        <w:rPr>
          <w:lang w:val="kk-KZ"/>
        </w:rPr>
        <w:t>Тетікбөлшектің үш көрінісін және қажетті тілігін орындаңыз Аксонометрялық  проекциясын сызыңыз.</w:t>
      </w:r>
    </w:p>
    <w:p w:rsidR="00E12D52" w:rsidRDefault="00E12D52" w:rsidP="00E12D52">
      <w:pPr>
        <w:ind w:firstLine="708"/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676650" cy="2583918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766" cy="2588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D52" w:rsidRDefault="00E12D52" w:rsidP="00E12D52">
      <w:pPr>
        <w:ind w:firstLine="708"/>
        <w:rPr>
          <w:lang w:val="kk-KZ"/>
        </w:rPr>
      </w:pPr>
    </w:p>
    <w:p w:rsidR="00E12D52" w:rsidRPr="00E12D52" w:rsidRDefault="00E12D52" w:rsidP="00BC42F4">
      <w:pPr>
        <w:spacing w:after="0"/>
        <w:ind w:firstLine="708"/>
        <w:rPr>
          <w:lang w:val="kk-KZ"/>
        </w:rPr>
      </w:pPr>
      <w:r>
        <w:rPr>
          <w:lang w:val="kk-KZ"/>
        </w:rPr>
        <w:lastRenderedPageBreak/>
        <w:t>Тапсырманы орындау үлгісі</w:t>
      </w:r>
      <w:r>
        <w:rPr>
          <w:noProof/>
          <w:lang w:eastAsia="ru-RU"/>
        </w:rPr>
        <w:drawing>
          <wp:inline distT="0" distB="0" distL="0" distR="0">
            <wp:extent cx="6437928" cy="493953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157" cy="494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2D52" w:rsidRPr="00E12D52" w:rsidSect="00BC42F4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D52"/>
    <w:rsid w:val="003507AF"/>
    <w:rsid w:val="004C1C2E"/>
    <w:rsid w:val="00771F2D"/>
    <w:rsid w:val="00BC42F4"/>
    <w:rsid w:val="00E1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48F94-6118-4A8D-A552-84050B25F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GL-219-0</cp:lastModifiedBy>
  <cp:revision>2</cp:revision>
  <dcterms:created xsi:type="dcterms:W3CDTF">2016-10-01T07:27:00Z</dcterms:created>
  <dcterms:modified xsi:type="dcterms:W3CDTF">2016-10-06T08:14:00Z</dcterms:modified>
</cp:coreProperties>
</file>